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5C8" w:rsidRPr="00104CDA" w:rsidRDefault="009A7233" w:rsidP="00AF0115">
      <w:pPr>
        <w:pStyle w:val="Standard1"/>
        <w:spacing w:after="160" w:line="240" w:lineRule="auto"/>
        <w:rPr>
          <w:rFonts w:asciiTheme="minorHAnsi" w:hAnsiTheme="minorHAnsi" w:cstheme="minorHAnsi"/>
          <w:sz w:val="21"/>
          <w:szCs w:val="21"/>
          <w:lang w:val="en-GB"/>
        </w:rPr>
      </w:pPr>
      <w:r>
        <w:rPr>
          <w:noProof/>
        </w:rPr>
        <mc:AlternateContent>
          <mc:Choice Requires="wps">
            <w:drawing>
              <wp:anchor distT="0" distB="0" distL="114300" distR="114300" simplePos="0" relativeHeight="251657728" behindDoc="0" locked="1" layoutInCell="1" allowOverlap="1">
                <wp:simplePos x="0" y="0"/>
                <wp:positionH relativeFrom="page">
                  <wp:posOffset>628650</wp:posOffset>
                </wp:positionH>
                <wp:positionV relativeFrom="page">
                  <wp:posOffset>668655</wp:posOffset>
                </wp:positionV>
                <wp:extent cx="6173470" cy="90551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467" w:rsidRPr="006278FE" w:rsidRDefault="00BB05C8" w:rsidP="006278FE">
                            <w:pPr>
                              <w:pStyle w:val="berschrift1"/>
                            </w:pPr>
                            <w:r>
                              <w:t>A purification centre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5pt;margin-top:52.65pt;width:486.1pt;height:7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" filled="f" stroked="f">
                <v:path arrowok="t"/>
                <v:textbox inset="0,0,0,0">
                  <w:txbxContent>
                    <w:p w:rsidR="00880467" w:rsidRPr="006278FE" w:rsidRDefault="00BB05C8" w:rsidP="006278FE">
                      <w:pPr>
                        <w:pStyle w:val="berschrift1"/>
                      </w:pPr>
                      <w:r>
                        <w:t>A purification centre</w:t>
                      </w:r>
                    </w:p>
                  </w:txbxContent>
                </v:textbox>
                <w10:wrap type="square" anchorx="page" anchory="page"/>
                <w10:anchorlock/>
              </v:shape>
            </w:pict>
          </mc:Fallback>
        </mc:AlternateContent>
      </w:r>
      <w:r w:rsidR="00BD6FD0">
        <w:rPr>
          <w:lang w:val="en-US"/>
        </w:rPr>
        <w:softHyphen/>
      </w:r>
      <w:r w:rsidR="00BD6FD0">
        <w:rPr>
          <w:lang w:val="en-US"/>
        </w:rPr>
        <w:softHyphen/>
      </w:r>
      <w:r w:rsidR="00BD6FD0">
        <w:rPr>
          <w:lang w:val="en-US"/>
        </w:rPr>
        <w:softHyphen/>
      </w:r>
      <w:r w:rsidR="00BD6FD0">
        <w:rPr>
          <w:lang w:val="en-US"/>
        </w:rPr>
        <w:softHyphen/>
      </w:r>
      <w:r w:rsidR="00BD6FD0">
        <w:rPr>
          <w:lang w:val="en-US"/>
        </w:rPr>
        <w:softHyphen/>
      </w:r>
      <w:r w:rsidR="00BB05C8" w:rsidRPr="00104CDA">
        <w:rPr>
          <w:rFonts w:asciiTheme="minorHAnsi" w:hAnsiTheme="minorHAnsi" w:cstheme="minorHAnsi"/>
          <w:b/>
          <w:bCs/>
          <w:sz w:val="21"/>
          <w:szCs w:val="21"/>
          <w:shd w:val="clear" w:color="auto" w:fill="FFFFFF"/>
          <w:lang w:val="en-GB"/>
        </w:rPr>
        <w:t xml:space="preserve">Vocabulary: </w:t>
      </w:r>
      <w:r w:rsidR="00AF0115" w:rsidRPr="00104CDA">
        <w:rPr>
          <w:rFonts w:asciiTheme="minorHAnsi" w:hAnsiTheme="minorHAnsi" w:cstheme="minorHAnsi"/>
          <w:sz w:val="21"/>
          <w:szCs w:val="21"/>
          <w:lang w:val="en-GB"/>
        </w:rPr>
        <w:t>verbs: run, move, soak, fill; a</w:t>
      </w:r>
      <w:r w:rsidR="00BB05C8" w:rsidRPr="00104CDA">
        <w:rPr>
          <w:rFonts w:asciiTheme="minorHAnsi" w:hAnsiTheme="minorHAnsi" w:cstheme="minorHAnsi"/>
          <w:sz w:val="21"/>
          <w:szCs w:val="21"/>
          <w:lang w:val="en-GB"/>
        </w:rPr>
        <w:t xml:space="preserve">djectives: muddy, brown, clear </w:t>
      </w:r>
    </w:p>
    <w:p w:rsidR="00BD6FD0" w:rsidRPr="00104CDA" w:rsidRDefault="00AF0115" w:rsidP="00BD6FD0">
      <w:pPr>
        <w:pStyle w:val="Standard1"/>
        <w:spacing w:after="160" w:line="240" w:lineRule="auto"/>
        <w:rPr>
          <w:rFonts w:asciiTheme="minorHAnsi" w:hAnsiTheme="minorHAnsi" w:cstheme="minorHAnsi"/>
          <w:sz w:val="21"/>
          <w:szCs w:val="21"/>
          <w:lang w:val="en-US"/>
        </w:rPr>
      </w:pPr>
      <w:r w:rsidRPr="00104CDA">
        <w:rPr>
          <w:rFonts w:asciiTheme="minorHAnsi" w:hAnsiTheme="minorHAnsi" w:cstheme="minorHAnsi"/>
          <w:b/>
          <w:bCs/>
          <w:color w:val="222222"/>
          <w:sz w:val="21"/>
          <w:szCs w:val="21"/>
          <w:u w:color="222222"/>
          <w:shd w:val="clear" w:color="auto" w:fill="FFFFFF"/>
          <w:lang w:val="en-GB"/>
        </w:rPr>
        <w:t>Material:</w:t>
      </w:r>
    </w:p>
    <w:p w:rsidR="00BD6FD0" w:rsidRPr="00104CDA" w:rsidRDefault="00BD6FD0" w:rsidP="00BD6FD0">
      <w:pPr>
        <w:pStyle w:val="KeinLeerraum"/>
        <w:numPr>
          <w:ilvl w:val="0"/>
          <w:numId w:val="6"/>
        </w:numPr>
        <w:rPr>
          <w:lang w:val="en-US"/>
        </w:rPr>
      </w:pPr>
      <w:r w:rsidRPr="00104CDA">
        <w:rPr>
          <w:lang w:val="en-US"/>
        </w:rPr>
        <w:t>t</w:t>
      </w:r>
      <w:r w:rsidR="00AF0115" w:rsidRPr="00104CDA">
        <w:rPr>
          <w:lang w:val="en-US"/>
        </w:rPr>
        <w:t xml:space="preserve">wo plastic bottles with screw caps </w:t>
      </w:r>
    </w:p>
    <w:p w:rsidR="00BD6FD0" w:rsidRPr="00104CDA" w:rsidRDefault="00AF0115" w:rsidP="00BD6FD0">
      <w:pPr>
        <w:pStyle w:val="KeinLeerraum"/>
        <w:numPr>
          <w:ilvl w:val="0"/>
          <w:numId w:val="6"/>
        </w:numPr>
        <w:rPr>
          <w:b/>
          <w:bCs/>
          <w:color w:val="222222"/>
          <w:u w:color="222222"/>
          <w:shd w:val="clear" w:color="auto" w:fill="FFFFFF"/>
        </w:rPr>
      </w:pPr>
      <w:r w:rsidRPr="00104CDA">
        <w:rPr>
          <w:lang w:val="en-US"/>
        </w:rPr>
        <w:t xml:space="preserve">coffee filter </w:t>
      </w:r>
    </w:p>
    <w:p w:rsidR="00AF0115" w:rsidRPr="00104CDA" w:rsidRDefault="00AF0115" w:rsidP="00BD6FD0">
      <w:pPr>
        <w:pStyle w:val="KeinLeerraum"/>
        <w:numPr>
          <w:ilvl w:val="0"/>
          <w:numId w:val="6"/>
        </w:numPr>
        <w:rPr>
          <w:lang w:val="en-US"/>
        </w:rPr>
      </w:pPr>
      <w:r w:rsidRPr="00104CDA">
        <w:rPr>
          <w:lang w:val="en-US"/>
        </w:rPr>
        <w:t xml:space="preserve">sand </w:t>
      </w:r>
    </w:p>
    <w:p w:rsidR="00AF0115" w:rsidRPr="00104CDA" w:rsidRDefault="00AF0115" w:rsidP="00BD6FD0">
      <w:pPr>
        <w:pStyle w:val="KeinLeerraum"/>
        <w:numPr>
          <w:ilvl w:val="0"/>
          <w:numId w:val="6"/>
        </w:numPr>
        <w:rPr>
          <w:lang w:val="en-US"/>
        </w:rPr>
      </w:pPr>
      <w:r w:rsidRPr="00104CDA">
        <w:rPr>
          <w:lang w:val="en-US"/>
        </w:rPr>
        <w:t xml:space="preserve">small pieces of charcoal </w:t>
      </w:r>
    </w:p>
    <w:p w:rsidR="00AF0115" w:rsidRPr="00104CDA" w:rsidRDefault="00AF0115" w:rsidP="00BD6FD0">
      <w:pPr>
        <w:pStyle w:val="KeinLeerraum"/>
        <w:numPr>
          <w:ilvl w:val="0"/>
          <w:numId w:val="6"/>
        </w:numPr>
        <w:rPr>
          <w:lang w:val="en-US"/>
        </w:rPr>
      </w:pPr>
      <w:r w:rsidRPr="00104CDA">
        <w:rPr>
          <w:lang w:val="en-US"/>
        </w:rPr>
        <w:t xml:space="preserve">gravel </w:t>
      </w:r>
    </w:p>
    <w:p w:rsidR="00AF0115" w:rsidRPr="00104CDA" w:rsidRDefault="00AF0115" w:rsidP="00BD6FD0">
      <w:pPr>
        <w:pStyle w:val="KeinLeerraum"/>
        <w:numPr>
          <w:ilvl w:val="0"/>
          <w:numId w:val="6"/>
        </w:numPr>
        <w:rPr>
          <w:lang w:val="en-US"/>
        </w:rPr>
      </w:pPr>
      <w:r w:rsidRPr="00104CDA">
        <w:rPr>
          <w:lang w:val="en-US"/>
        </w:rPr>
        <w:t xml:space="preserve">container </w:t>
      </w:r>
    </w:p>
    <w:p w:rsidR="00AF0115" w:rsidRPr="00104CDA" w:rsidRDefault="00AF0115" w:rsidP="00BD6FD0">
      <w:pPr>
        <w:pStyle w:val="KeinLeerraum"/>
        <w:numPr>
          <w:ilvl w:val="0"/>
          <w:numId w:val="6"/>
        </w:numPr>
        <w:rPr>
          <w:lang w:val="en-US"/>
        </w:rPr>
      </w:pPr>
      <w:r w:rsidRPr="00104CDA">
        <w:rPr>
          <w:lang w:val="en-US"/>
        </w:rPr>
        <w:t xml:space="preserve">cord </w:t>
      </w:r>
    </w:p>
    <w:p w:rsidR="00AF0115" w:rsidRPr="00104CDA" w:rsidRDefault="00AF0115" w:rsidP="00BD6FD0">
      <w:pPr>
        <w:pStyle w:val="KeinLeerraum"/>
        <w:numPr>
          <w:ilvl w:val="0"/>
          <w:numId w:val="6"/>
        </w:numPr>
        <w:rPr>
          <w:lang w:val="en-US"/>
        </w:rPr>
      </w:pPr>
      <w:r w:rsidRPr="00104CDA">
        <w:rPr>
          <w:lang w:val="en-US"/>
        </w:rPr>
        <w:t xml:space="preserve">muddy water </w:t>
      </w:r>
    </w:p>
    <w:p w:rsidR="00AF0115" w:rsidRPr="00104CDA" w:rsidRDefault="00AF0115" w:rsidP="00BD6FD0">
      <w:pPr>
        <w:pStyle w:val="KeinLeerraum"/>
        <w:numPr>
          <w:ilvl w:val="0"/>
          <w:numId w:val="6"/>
        </w:numPr>
        <w:rPr>
          <w:lang w:val="en-US"/>
        </w:rPr>
      </w:pPr>
      <w:r w:rsidRPr="00104CDA">
        <w:rPr>
          <w:lang w:val="en-US"/>
        </w:rPr>
        <w:t xml:space="preserve">scissors </w:t>
      </w:r>
    </w:p>
    <w:p w:rsidR="00AF0115" w:rsidRPr="00104CDA" w:rsidRDefault="00AF0115" w:rsidP="00BD6FD0">
      <w:pPr>
        <w:pStyle w:val="KeinLeerraum"/>
        <w:numPr>
          <w:ilvl w:val="0"/>
          <w:numId w:val="6"/>
        </w:numPr>
        <w:rPr>
          <w:lang w:val="en-US"/>
        </w:rPr>
      </w:pPr>
      <w:r w:rsidRPr="00104CDA">
        <w:rPr>
          <w:lang w:val="en-US"/>
        </w:rPr>
        <w:t xml:space="preserve">hole punch </w:t>
      </w:r>
    </w:p>
    <w:p w:rsidR="00BB05C8" w:rsidRPr="00104CDA" w:rsidRDefault="00AF0115" w:rsidP="00BD6FD0">
      <w:pPr>
        <w:pStyle w:val="KeinLeerraum"/>
        <w:numPr>
          <w:ilvl w:val="0"/>
          <w:numId w:val="6"/>
        </w:numPr>
        <w:rPr>
          <w:lang w:val="en-US"/>
        </w:rPr>
      </w:pPr>
      <w:r w:rsidRPr="00104CDA">
        <w:rPr>
          <w:lang w:val="en-US"/>
        </w:rPr>
        <w:t xml:space="preserve">two pieces of duct tape (each with a length of approximately 7 cm) </w:t>
      </w:r>
    </w:p>
    <w:p w:rsidR="00BD6FD0" w:rsidRPr="00104CDA" w:rsidRDefault="00BD6FD0" w:rsidP="00BD6FD0">
      <w:pPr>
        <w:pStyle w:val="Default"/>
        <w:ind w:left="720"/>
        <w:rPr>
          <w:rFonts w:asciiTheme="minorHAnsi" w:hAnsiTheme="minorHAnsi" w:cstheme="minorHAnsi"/>
          <w:sz w:val="21"/>
          <w:szCs w:val="21"/>
          <w:lang w:val="en-US"/>
        </w:rPr>
      </w:pPr>
    </w:p>
    <w:p w:rsidR="00BB05C8" w:rsidRPr="00104CDA" w:rsidRDefault="00BB05C8" w:rsidP="00BB05C8">
      <w:pPr>
        <w:pStyle w:val="Standard1"/>
        <w:spacing w:after="160" w:line="240" w:lineRule="auto"/>
        <w:rPr>
          <w:rFonts w:asciiTheme="minorHAnsi" w:hAnsiTheme="minorHAnsi" w:cstheme="minorHAnsi"/>
          <w:sz w:val="21"/>
          <w:szCs w:val="21"/>
          <w:lang w:val="en-GB"/>
        </w:rPr>
      </w:pPr>
      <w:r w:rsidRPr="00104CDA">
        <w:rPr>
          <w:rFonts w:asciiTheme="minorHAnsi" w:hAnsiTheme="minorHAnsi" w:cstheme="minorHAnsi"/>
          <w:b/>
          <w:bCs/>
          <w:color w:val="222222"/>
          <w:sz w:val="21"/>
          <w:szCs w:val="21"/>
          <w:u w:color="222222"/>
          <w:shd w:val="clear" w:color="auto" w:fill="FFFFFF"/>
          <w:lang w:val="en-GB"/>
        </w:rPr>
        <w:t>Procedure</w:t>
      </w:r>
      <w:r w:rsidR="00BD6FD0" w:rsidRPr="00104CDA">
        <w:rPr>
          <w:rFonts w:asciiTheme="minorHAnsi" w:hAnsiTheme="minorHAnsi" w:cstheme="minorHAnsi"/>
          <w:b/>
          <w:bCs/>
          <w:color w:val="222222"/>
          <w:sz w:val="21"/>
          <w:szCs w:val="21"/>
          <w:u w:color="222222"/>
          <w:shd w:val="clear" w:color="auto" w:fill="FFFFFF"/>
          <w:lang w:val="en-GB"/>
        </w:rPr>
        <w:t>:</w:t>
      </w:r>
      <w:r w:rsidRPr="00104CDA">
        <w:rPr>
          <w:rFonts w:asciiTheme="minorHAnsi" w:hAnsiTheme="minorHAnsi" w:cstheme="minorHAnsi"/>
          <w:b/>
          <w:bCs/>
          <w:color w:val="222222"/>
          <w:sz w:val="21"/>
          <w:szCs w:val="21"/>
          <w:u w:color="222222"/>
          <w:shd w:val="clear" w:color="auto" w:fill="FFFFFF"/>
          <w:lang w:val="en-GB"/>
        </w:rPr>
        <w:t xml:space="preserve"> </w:t>
      </w:r>
    </w:p>
    <w:p w:rsidR="00BB05C8" w:rsidRPr="00104CDA" w:rsidRDefault="00BB05C8" w:rsidP="00BB05C8">
      <w:pPr>
        <w:rPr>
          <w:rFonts w:asciiTheme="minorHAnsi" w:hAnsiTheme="minorHAnsi" w:cstheme="minorHAnsi"/>
        </w:rPr>
      </w:pPr>
      <w:r w:rsidRPr="00104CDA">
        <w:rPr>
          <w:rFonts w:asciiTheme="minorHAnsi" w:hAnsiTheme="minorHAnsi" w:cstheme="minorHAnsi"/>
          <w:shd w:val="clear" w:color="auto" w:fill="FFFFFF"/>
        </w:rPr>
        <w:t xml:space="preserve">1. Let the teacher make a hole in a bottle. The hole has to be a couple of centimetres from the bottom and has to be big enough to be used as a starting point for cutting off the bottom of the bottle. </w:t>
      </w:r>
    </w:p>
    <w:p w:rsidR="00BB05C8" w:rsidRPr="00104CDA" w:rsidRDefault="00BB05C8" w:rsidP="00BB05C8">
      <w:pPr>
        <w:rPr>
          <w:rFonts w:asciiTheme="minorHAnsi" w:hAnsiTheme="minorHAnsi" w:cstheme="minorHAnsi"/>
        </w:rPr>
      </w:pPr>
      <w:r w:rsidRPr="00104CDA">
        <w:rPr>
          <w:rFonts w:asciiTheme="minorHAnsi" w:hAnsiTheme="minorHAnsi" w:cstheme="minorHAnsi"/>
          <w:shd w:val="clear" w:color="auto" w:fill="FFFFFF"/>
        </w:rPr>
        <w:t>2. Use the scissors to cut the bottom of the bottle.</w:t>
      </w:r>
    </w:p>
    <w:p w:rsidR="00BB05C8" w:rsidRPr="00104CDA" w:rsidRDefault="00BB05C8" w:rsidP="00BB05C8">
      <w:pPr>
        <w:rPr>
          <w:rFonts w:asciiTheme="minorHAnsi" w:hAnsiTheme="minorHAnsi" w:cstheme="minorHAnsi"/>
        </w:rPr>
      </w:pPr>
      <w:r w:rsidRPr="00104CDA">
        <w:rPr>
          <w:rFonts w:asciiTheme="minorHAnsi" w:hAnsiTheme="minorHAnsi" w:cstheme="minorHAnsi"/>
          <w:shd w:val="clear" w:color="auto" w:fill="FFFFFF"/>
        </w:rPr>
        <w:t>3. Place a piece of duct tape on the bottom of the bottle. The duct tape has to stick on both the outer and the inner sides of the bottle to strengthen the bottle around the holes that have to be made.</w:t>
      </w:r>
    </w:p>
    <w:p w:rsidR="00BB05C8" w:rsidRPr="00104CDA" w:rsidRDefault="00BB05C8" w:rsidP="00BB05C8">
      <w:pPr>
        <w:rPr>
          <w:rFonts w:asciiTheme="minorHAnsi" w:hAnsiTheme="minorHAnsi" w:cstheme="minorHAnsi"/>
        </w:rPr>
      </w:pPr>
      <w:r w:rsidRPr="00104CDA">
        <w:rPr>
          <w:rFonts w:asciiTheme="minorHAnsi" w:hAnsiTheme="minorHAnsi" w:cstheme="minorHAnsi"/>
          <w:shd w:val="clear" w:color="auto" w:fill="FFFFFF"/>
        </w:rPr>
        <w:t xml:space="preserve">4. Place in the same way another piece of duct tape opposite the first piece of duct tape.  </w:t>
      </w:r>
    </w:p>
    <w:p w:rsidR="00BB05C8" w:rsidRPr="00104CDA" w:rsidRDefault="00BD6FD0" w:rsidP="00BB05C8">
      <w:pPr>
        <w:rPr>
          <w:rFonts w:asciiTheme="minorHAnsi" w:hAnsiTheme="minorHAnsi" w:cstheme="minorHAnsi"/>
        </w:rPr>
      </w:pPr>
      <w:r w:rsidRPr="00104CDA">
        <w:rPr>
          <w:rFonts w:asciiTheme="minorHAnsi" w:hAnsiTheme="minorHAnsi" w:cstheme="minorHAnsi"/>
          <w:noProof/>
          <w:shd w:val="clear" w:color="auto" w:fill="FFFFFF"/>
          <w:lang w:val="de-DE" w:eastAsia="de-DE"/>
        </w:rPr>
        <w:drawing>
          <wp:anchor distT="0" distB="0" distL="114300" distR="114300" simplePos="0" relativeHeight="251658752" behindDoc="0" locked="0" layoutInCell="1" allowOverlap="1" wp14:anchorId="2B2FF6BB" wp14:editId="6A1938FA">
            <wp:simplePos x="0" y="0"/>
            <wp:positionH relativeFrom="column">
              <wp:posOffset>4888865</wp:posOffset>
            </wp:positionH>
            <wp:positionV relativeFrom="paragraph">
              <wp:posOffset>480391</wp:posOffset>
            </wp:positionV>
            <wp:extent cx="1620000" cy="2880000"/>
            <wp:effectExtent l="0" t="0" r="0" b="0"/>
            <wp:wrapThrough wrapText="bothSides">
              <wp:wrapPolygon edited="0">
                <wp:start x="0" y="0"/>
                <wp:lineTo x="0" y="21433"/>
                <wp:lineTo x="21338" y="21433"/>
                <wp:lineTo x="21338" y="0"/>
                <wp:lineTo x="0" y="0"/>
              </wp:wrapPolygon>
            </wp:wrapThrough>
            <wp:docPr id="1" name="Grafik 1" descr="Y:\NaWi in Kindergarten und Grundschule\2016 Grundschulprojekt\Publikation\Groups\Bathroom\Kirsi, Majken\Photos\Worksheet H-h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NaWi in Kindergarten und Grundschule\2016 Grundschulprojekt\Publikation\Groups\Bathroom\Kirsi, Majken\Photos\Worksheet H-h1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0000" cy="288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05C8" w:rsidRPr="00104CDA">
        <w:rPr>
          <w:rFonts w:asciiTheme="minorHAnsi" w:hAnsiTheme="minorHAnsi" w:cstheme="minorHAnsi"/>
          <w:shd w:val="clear" w:color="auto" w:fill="FFFFFF"/>
        </w:rPr>
        <w:t>5. Use a hole punch to make two holes in the bottle. The holes have to be placed opposite each other and are made where the bottle is strengthened with duct tape. If possible, place the holes a couple of centimetres from the edge of the bottom.</w:t>
      </w:r>
    </w:p>
    <w:p w:rsidR="00BB05C8" w:rsidRPr="00104CDA" w:rsidRDefault="00BB05C8" w:rsidP="00BB05C8">
      <w:pPr>
        <w:rPr>
          <w:rFonts w:asciiTheme="minorHAnsi" w:hAnsiTheme="minorHAnsi" w:cstheme="minorHAnsi"/>
        </w:rPr>
      </w:pPr>
      <w:r w:rsidRPr="00104CDA">
        <w:rPr>
          <w:rFonts w:asciiTheme="minorHAnsi" w:hAnsiTheme="minorHAnsi" w:cstheme="minorHAnsi"/>
          <w:shd w:val="clear" w:color="auto" w:fill="FFFFFF"/>
        </w:rPr>
        <w:t>6. Put some cord through the holes, so the bottle is ready to hang up.</w:t>
      </w:r>
    </w:p>
    <w:p w:rsidR="00BB05C8" w:rsidRPr="00104CDA" w:rsidRDefault="00BB05C8" w:rsidP="00BB05C8">
      <w:pPr>
        <w:rPr>
          <w:rFonts w:asciiTheme="minorHAnsi" w:hAnsiTheme="minorHAnsi" w:cstheme="minorHAnsi"/>
        </w:rPr>
      </w:pPr>
      <w:r w:rsidRPr="00104CDA">
        <w:rPr>
          <w:rFonts w:asciiTheme="minorHAnsi" w:hAnsiTheme="minorHAnsi" w:cstheme="minorHAnsi"/>
          <w:shd w:val="clear" w:color="auto" w:fill="FFFFFF"/>
        </w:rPr>
        <w:t>7. Hold the bottle upside down and place the coffee filter at the bottom.</w:t>
      </w:r>
    </w:p>
    <w:p w:rsidR="00BB05C8" w:rsidRPr="00104CDA" w:rsidRDefault="00BB05C8" w:rsidP="00BB05C8">
      <w:pPr>
        <w:rPr>
          <w:rFonts w:asciiTheme="minorHAnsi" w:hAnsiTheme="minorHAnsi" w:cstheme="minorHAnsi"/>
        </w:rPr>
      </w:pPr>
      <w:r w:rsidRPr="00104CDA">
        <w:rPr>
          <w:rFonts w:asciiTheme="minorHAnsi" w:hAnsiTheme="minorHAnsi" w:cstheme="minorHAnsi"/>
          <w:shd w:val="clear" w:color="auto" w:fill="FFFFFF"/>
        </w:rPr>
        <w:t>8. Put 4-5 cm of sand on top of the coffee filter.</w:t>
      </w:r>
    </w:p>
    <w:p w:rsidR="00BB05C8" w:rsidRPr="00104CDA" w:rsidRDefault="00BB05C8" w:rsidP="00BB05C8">
      <w:pPr>
        <w:rPr>
          <w:rFonts w:asciiTheme="minorHAnsi" w:hAnsiTheme="minorHAnsi" w:cstheme="minorHAnsi"/>
        </w:rPr>
      </w:pPr>
      <w:r w:rsidRPr="00104CDA">
        <w:rPr>
          <w:rFonts w:asciiTheme="minorHAnsi" w:hAnsiTheme="minorHAnsi" w:cstheme="minorHAnsi"/>
          <w:shd w:val="clear" w:color="auto" w:fill="FFFFFF"/>
        </w:rPr>
        <w:t>9. Put 4-5 cm of broken charcoal on top of the sand.</w:t>
      </w:r>
    </w:p>
    <w:p w:rsidR="00BB05C8" w:rsidRPr="00104CDA" w:rsidRDefault="00BB05C8" w:rsidP="00BB05C8">
      <w:pPr>
        <w:rPr>
          <w:rFonts w:asciiTheme="minorHAnsi" w:hAnsiTheme="minorHAnsi" w:cstheme="minorHAnsi"/>
        </w:rPr>
      </w:pPr>
      <w:r w:rsidRPr="00104CDA">
        <w:rPr>
          <w:rFonts w:asciiTheme="minorHAnsi" w:hAnsiTheme="minorHAnsi" w:cstheme="minorHAnsi"/>
          <w:shd w:val="clear" w:color="auto" w:fill="FFFFFF"/>
        </w:rPr>
        <w:t>10. Put 4-5 cm of gravel on top of the charcoal.</w:t>
      </w:r>
    </w:p>
    <w:p w:rsidR="00BB05C8" w:rsidRPr="00104CDA" w:rsidRDefault="00BB05C8" w:rsidP="00BB05C8">
      <w:pPr>
        <w:rPr>
          <w:rFonts w:asciiTheme="minorHAnsi" w:hAnsiTheme="minorHAnsi" w:cstheme="minorHAnsi"/>
        </w:rPr>
      </w:pPr>
      <w:r w:rsidRPr="00104CDA">
        <w:rPr>
          <w:rFonts w:asciiTheme="minorHAnsi" w:hAnsiTheme="minorHAnsi" w:cstheme="minorHAnsi"/>
          <w:shd w:val="clear" w:color="auto" w:fill="FFFFFF"/>
        </w:rPr>
        <w:t xml:space="preserve">11. Hang the bottle up, remove the lid and place a container underneath it. </w:t>
      </w:r>
    </w:p>
    <w:p w:rsidR="00BD6FD0" w:rsidRPr="00104CDA" w:rsidRDefault="00BB05C8" w:rsidP="00BB05C8">
      <w:pPr>
        <w:rPr>
          <w:rFonts w:asciiTheme="minorHAnsi" w:hAnsiTheme="minorHAnsi" w:cstheme="minorHAnsi"/>
        </w:rPr>
      </w:pPr>
      <w:r w:rsidRPr="00104CDA">
        <w:rPr>
          <w:rFonts w:asciiTheme="minorHAnsi" w:hAnsiTheme="minorHAnsi" w:cstheme="minorHAnsi"/>
          <w:color w:val="212121"/>
          <w:u w:color="212121"/>
          <w:shd w:val="clear" w:color="auto" w:fill="FFFFFF"/>
        </w:rPr>
        <w:t>12. Pour some muddy water into the second bottle.</w:t>
      </w:r>
    </w:p>
    <w:p w:rsidR="00BB05C8" w:rsidRPr="00104CDA" w:rsidRDefault="00BB05C8" w:rsidP="00BB05C8">
      <w:pPr>
        <w:rPr>
          <w:rFonts w:asciiTheme="minorHAnsi" w:hAnsiTheme="minorHAnsi" w:cstheme="minorHAnsi"/>
        </w:rPr>
      </w:pPr>
      <w:r w:rsidRPr="00104CDA">
        <w:rPr>
          <w:rFonts w:asciiTheme="minorHAnsi" w:hAnsiTheme="minorHAnsi" w:cstheme="minorHAnsi"/>
          <w:color w:val="212121"/>
          <w:u w:color="212121"/>
          <w:shd w:val="clear" w:color="auto" w:fill="FFFFFF"/>
        </w:rPr>
        <w:t>13. Carefully pour the muddy water into the hanging bottle and watch wh</w:t>
      </w:r>
      <w:bookmarkStart w:id="0" w:name="_GoBack"/>
      <w:bookmarkEnd w:id="0"/>
      <w:r w:rsidRPr="00104CDA">
        <w:rPr>
          <w:rFonts w:asciiTheme="minorHAnsi" w:hAnsiTheme="minorHAnsi" w:cstheme="minorHAnsi"/>
          <w:color w:val="212121"/>
          <w:u w:color="212121"/>
          <w:shd w:val="clear" w:color="auto" w:fill="FFFFFF"/>
        </w:rPr>
        <w:t>at happens.</w:t>
      </w:r>
    </w:p>
    <w:p w:rsidR="005316AD" w:rsidRPr="00104CDA" w:rsidRDefault="00104CDA" w:rsidP="003160A6">
      <w:r w:rsidRPr="00104CDA">
        <w:rPr>
          <w:rFonts w:asciiTheme="minorHAnsi" w:hAnsiTheme="minorHAnsi" w:cstheme="minorHAnsi"/>
          <w:noProof/>
          <w:color w:val="212121"/>
          <w:u w:color="212121"/>
          <w:shd w:val="clear" w:color="auto" w:fill="FFFFFF"/>
          <w:lang w:val="de-DE" w:eastAsia="de-DE"/>
        </w:rPr>
        <mc:AlternateContent>
          <mc:Choice Requires="wps">
            <w:drawing>
              <wp:anchor distT="45720" distB="45720" distL="114300" distR="114300" simplePos="0" relativeHeight="251660800" behindDoc="1" locked="0" layoutInCell="1" allowOverlap="1" wp14:anchorId="491AD34C" wp14:editId="2528F456">
                <wp:simplePos x="0" y="0"/>
                <wp:positionH relativeFrom="column">
                  <wp:posOffset>4806950</wp:posOffset>
                </wp:positionH>
                <wp:positionV relativeFrom="paragraph">
                  <wp:posOffset>178131</wp:posOffset>
                </wp:positionV>
                <wp:extent cx="1788795" cy="357505"/>
                <wp:effectExtent l="0" t="0" r="0" b="4445"/>
                <wp:wrapTight wrapText="bothSides">
                  <wp:wrapPolygon edited="0">
                    <wp:start x="690" y="0"/>
                    <wp:lineTo x="690" y="20718"/>
                    <wp:lineTo x="20703" y="20718"/>
                    <wp:lineTo x="20703" y="0"/>
                    <wp:lineTo x="69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8795" cy="357505"/>
                        </a:xfrm>
                        <a:prstGeom prst="rect">
                          <a:avLst/>
                        </a:prstGeom>
                        <a:noFill/>
                        <a:ln w="9525">
                          <a:noFill/>
                          <a:miter lim="800000"/>
                          <a:headEnd/>
                          <a:tailEnd/>
                        </a:ln>
                      </wps:spPr>
                      <wps:txbx>
                        <w:txbxContent>
                          <w:p w:rsidR="00104CDA" w:rsidRPr="00011EFF" w:rsidRDefault="00104CDA">
                            <w:pPr>
                              <w:rPr>
                                <w:sz w:val="17"/>
                                <w:szCs w:val="17"/>
                                <w:lang w:val="en-US"/>
                              </w:rPr>
                            </w:pPr>
                            <w:r w:rsidRPr="00011EFF">
                              <w:rPr>
                                <w:sz w:val="17"/>
                                <w:szCs w:val="17"/>
                              </w:rPr>
                              <w:t>Alternatively, the purification centre could be made like this.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1AD34C" id="_x0000_t202" coordsize="21600,21600" o:spt="202" path="m,l,21600r21600,l21600,xe">
                <v:stroke joinstyle="miter"/>
                <v:path gradientshapeok="t" o:connecttype="rect"/>
              </v:shapetype>
              <v:shape id="Textfeld 2" o:spid="_x0000_s1027" type="#_x0000_t202" style="position:absolute;margin-left:378.5pt;margin-top:14.05pt;width:140.85pt;height:28.1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" filled="f" stroked="f">
                <v:textbox>
                  <w:txbxContent>
                    <w:p w:rsidR="00104CDA" w:rsidRPr="00011EFF" w:rsidRDefault="00104CDA">
                      <w:pPr>
                        <w:rPr>
                          <w:sz w:val="17"/>
                          <w:szCs w:val="17"/>
                          <w:lang w:val="en-US"/>
                        </w:rPr>
                      </w:pPr>
                      <w:r w:rsidRPr="00011EFF">
                        <w:rPr>
                          <w:sz w:val="17"/>
                          <w:szCs w:val="17"/>
                        </w:rPr>
                        <w:t>Alternatively, the purification centre could be made like this.</w:t>
                      </w:r>
                    </w:p>
                  </w:txbxContent>
                </v:textbox>
                <w10:wrap type="tight"/>
              </v:shape>
            </w:pict>
          </mc:Fallback>
        </mc:AlternateContent>
      </w:r>
      <w:r w:rsidR="00BB05C8" w:rsidRPr="00104CDA">
        <w:rPr>
          <w:rFonts w:asciiTheme="minorHAnsi" w:hAnsiTheme="minorHAnsi" w:cstheme="minorHAnsi"/>
          <w:color w:val="212121"/>
          <w:u w:color="212121"/>
          <w:shd w:val="clear" w:color="auto" w:fill="FFFFFF"/>
        </w:rPr>
        <w:t>14. Does the water in the container look like the muddy water you poured in the bottle?</w:t>
      </w:r>
    </w:p>
    <w:sectPr w:rsidR="005316AD" w:rsidRPr="00104CDA" w:rsidSect="002323D9">
      <w:headerReference w:type="default" r:id="rId9"/>
      <w:headerReference w:type="first" r:id="rId10"/>
      <w:footerReference w:type="first" r:id="rId11"/>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003" w:rsidRDefault="00683003" w:rsidP="003160A6">
      <w:r>
        <w:separator/>
      </w:r>
    </w:p>
  </w:endnote>
  <w:endnote w:type="continuationSeparator" w:id="0">
    <w:p w:rsidR="00683003" w:rsidRDefault="00683003"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duit ITC Pro Medium">
    <w:altName w:val="Conduit ITC Pro Medium"/>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011EFF">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003" w:rsidRDefault="00683003" w:rsidP="003160A6">
      <w:r>
        <w:separator/>
      </w:r>
    </w:p>
  </w:footnote>
  <w:footnote w:type="continuationSeparator" w:id="0">
    <w:p w:rsidR="00683003" w:rsidRDefault="00683003"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104CDA">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5230" cy="1067371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715"/>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7802A9" w:rsidRDefault="00BB05C8" w:rsidP="002323D9">
                          <w:pPr>
                            <w:jc w:val="center"/>
                            <w:rPr>
                              <w:color w:val="FFFFFF"/>
                            </w:rPr>
                          </w:pPr>
                          <w:r>
                            <w:rPr>
                              <w:color w:val="FFFFFF"/>
                            </w:rPr>
                            <w:t>I</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7"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7802A9" w:rsidRDefault="00BB05C8" w:rsidP="002323D9">
                    <w:pPr>
                      <w:jc w:val="center"/>
                      <w:rPr>
                        <w:color w:val="FFFFFF"/>
                      </w:rPr>
                    </w:pPr>
                    <w:r>
                      <w:rPr>
                        <w:color w:val="FFFFFF"/>
                      </w:rPr>
                      <w:t>I</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5230" cy="1067371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715"/>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BB05C8" w:rsidRDefault="00BB05C8" w:rsidP="009A7233">
                          <w:pPr>
                            <w:jc w:val="center"/>
                            <w:rPr>
                              <w:color w:val="FFFFFF"/>
                              <w:lang w:val="en-US"/>
                            </w:rPr>
                          </w:pPr>
                          <w:r>
                            <w:rPr>
                              <w:color w:val="FFFFFF"/>
                              <w:lang w:val="en-US"/>
                            </w:rPr>
                            <w:t>I</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8"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BB05C8" w:rsidRDefault="00BB05C8" w:rsidP="009A7233">
                    <w:pPr>
                      <w:jc w:val="center"/>
                      <w:rPr>
                        <w:color w:val="FFFFFF"/>
                        <w:lang w:val="en-US"/>
                      </w:rPr>
                    </w:pPr>
                    <w:r>
                      <w:rPr>
                        <w:color w:val="FFFFFF"/>
                        <w:lang w:val="en-US"/>
                      </w:rPr>
                      <w:t>I</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167760D"/>
    <w:multiLevelType w:val="hybridMultilevel"/>
    <w:tmpl w:val="2E5A93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6751C30"/>
    <w:multiLevelType w:val="hybridMultilevel"/>
    <w:tmpl w:val="C9A8E8DC"/>
    <w:numStyleLink w:val="ImportedStyle10"/>
  </w:abstractNum>
  <w:abstractNum w:abstractNumId="3" w15:restartNumberingAfterBreak="0">
    <w:nsid w:val="6E784A4C"/>
    <w:multiLevelType w:val="hybridMultilevel"/>
    <w:tmpl w:val="0114CF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D753C52"/>
    <w:multiLevelType w:val="hybridMultilevel"/>
    <w:tmpl w:val="C9A8E8DC"/>
    <w:styleLink w:val="ImportedStyle10"/>
    <w:lvl w:ilvl="0" w:tplc="E4E6F62A">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C0A839C">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460E4E6">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972C7E8">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5FACF96">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66252BE">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650E9CE">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8244454">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1E8E6A8">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4"/>
  </w:num>
  <w:num w:numId="3">
    <w:abstractNumId w:val="2"/>
  </w:num>
  <w:num w:numId="4">
    <w:abstractNumId w:val="2"/>
    <w:lvlOverride w:ilvl="0">
      <w:lvl w:ilvl="0" w:tplc="C9D2F89E">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95CBAB2">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15A100E">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11ACD80">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E6E5158">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DC2116C">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B90B168">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5ECA454">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ABE9704">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05"/>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11EFF"/>
    <w:rsid w:val="00064D71"/>
    <w:rsid w:val="000A7CD1"/>
    <w:rsid w:val="000C469C"/>
    <w:rsid w:val="000E1DA1"/>
    <w:rsid w:val="00104CDA"/>
    <w:rsid w:val="001239FB"/>
    <w:rsid w:val="0017629A"/>
    <w:rsid w:val="00190185"/>
    <w:rsid w:val="002323D9"/>
    <w:rsid w:val="00292FD1"/>
    <w:rsid w:val="002A6BEE"/>
    <w:rsid w:val="003160A6"/>
    <w:rsid w:val="004327F8"/>
    <w:rsid w:val="00440B70"/>
    <w:rsid w:val="00446DEF"/>
    <w:rsid w:val="0050355A"/>
    <w:rsid w:val="005316AD"/>
    <w:rsid w:val="00590178"/>
    <w:rsid w:val="006278FE"/>
    <w:rsid w:val="00672279"/>
    <w:rsid w:val="00683003"/>
    <w:rsid w:val="006B5704"/>
    <w:rsid w:val="00720F1E"/>
    <w:rsid w:val="007802A9"/>
    <w:rsid w:val="007E3295"/>
    <w:rsid w:val="00811767"/>
    <w:rsid w:val="008768B5"/>
    <w:rsid w:val="00880467"/>
    <w:rsid w:val="008D30C7"/>
    <w:rsid w:val="00935E71"/>
    <w:rsid w:val="009813AD"/>
    <w:rsid w:val="009A7233"/>
    <w:rsid w:val="009E1278"/>
    <w:rsid w:val="00AF0115"/>
    <w:rsid w:val="00B82B26"/>
    <w:rsid w:val="00BB05C8"/>
    <w:rsid w:val="00BC1FD6"/>
    <w:rsid w:val="00BD6FD0"/>
    <w:rsid w:val="00CA5271"/>
    <w:rsid w:val="00CF148B"/>
    <w:rsid w:val="00DA3D67"/>
    <w:rsid w:val="00DF6093"/>
    <w:rsid w:val="00E67328"/>
    <w:rsid w:val="00E875AF"/>
    <w:rsid w:val="00EC74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val="en-GB" w:eastAsia="en-US"/>
    </w:rPr>
  </w:style>
  <w:style w:type="paragraph" w:styleId="berschrift1">
    <w:name w:val="heading 1"/>
    <w:basedOn w:val="Standard"/>
    <w:next w:val="Standard"/>
    <w:link w:val="berschrift1Zchn"/>
    <w:uiPriority w:val="9"/>
    <w:qFormat/>
    <w:rsid w:val="006278FE"/>
    <w:pPr>
      <w:keepNext/>
      <w:spacing w:after="0" w:line="480" w:lineRule="exact"/>
      <w:outlineLvl w:val="0"/>
    </w:pPr>
    <w:rPr>
      <w:rFonts w:eastAsia="MS Gothic"/>
      <w:b/>
      <w:bCs/>
      <w:color w:val="009EBB"/>
      <w:kern w:val="32"/>
      <w:sz w:val="48"/>
      <w:szCs w:val="48"/>
    </w:rPr>
  </w:style>
  <w:style w:type="paragraph" w:styleId="berschrift2">
    <w:name w:val="heading 2"/>
    <w:basedOn w:val="Standard"/>
    <w:next w:val="Standard"/>
    <w:link w:val="berschrift2Zchn"/>
    <w:uiPriority w:val="9"/>
    <w:qFormat/>
    <w:rsid w:val="006278FE"/>
    <w:pPr>
      <w:keepNext/>
      <w:spacing w:before="240" w:after="60"/>
      <w:outlineLvl w:val="1"/>
    </w:pPr>
    <w:rPr>
      <w:rFonts w:eastAsia="MS Gothic"/>
      <w:b/>
      <w:bCs/>
      <w:iCs/>
      <w:color w:val="009EBB"/>
      <w:sz w:val="24"/>
      <w:szCs w:val="24"/>
      <w:lang w:val="x-none"/>
    </w:rPr>
  </w:style>
  <w:style w:type="paragraph" w:styleId="berschrift3">
    <w:name w:val="heading 3"/>
    <w:basedOn w:val="Standard"/>
    <w:next w:val="Standard"/>
    <w:link w:val="berschrift3Zchn"/>
    <w:uiPriority w:val="9"/>
    <w:qFormat/>
    <w:rsid w:val="006278FE"/>
    <w:pPr>
      <w:keepNext/>
      <w:spacing w:before="240" w:after="60"/>
      <w:outlineLvl w:val="2"/>
    </w:pPr>
    <w:rPr>
      <w:rFonts w:eastAsia="MS Gothic"/>
      <w:b/>
      <w:bCs/>
      <w:color w:val="009EBB"/>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6278FE"/>
    <w:rPr>
      <w:rFonts w:eastAsia="MS Gothic"/>
      <w:b/>
      <w:bCs/>
      <w:color w:val="009EBB"/>
      <w:kern w:val="32"/>
      <w:sz w:val="48"/>
      <w:szCs w:val="48"/>
      <w:lang w:val="en-GB" w:eastAsia="en-US"/>
    </w:rPr>
  </w:style>
  <w:style w:type="character" w:customStyle="1" w:styleId="berschrift2Zchn">
    <w:name w:val="Überschrift 2 Zchn"/>
    <w:link w:val="berschrift2"/>
    <w:uiPriority w:val="9"/>
    <w:rsid w:val="006278FE"/>
    <w:rPr>
      <w:rFonts w:eastAsia="MS Gothic"/>
      <w:b/>
      <w:bCs/>
      <w:iCs/>
      <w:color w:val="009EBB"/>
      <w:sz w:val="24"/>
      <w:szCs w:val="24"/>
      <w:lang w:val="x-none" w:eastAsia="en-US"/>
    </w:rPr>
  </w:style>
  <w:style w:type="character" w:customStyle="1" w:styleId="berschrift3Zchn">
    <w:name w:val="Überschrift 3 Zchn"/>
    <w:link w:val="berschrift3"/>
    <w:uiPriority w:val="9"/>
    <w:rsid w:val="006278FE"/>
    <w:rPr>
      <w:rFonts w:eastAsia="MS Gothic"/>
      <w:b/>
      <w:bCs/>
      <w:color w:val="009EBB"/>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customStyle="1" w:styleId="Standard1">
    <w:name w:val="Standard1"/>
    <w:rsid w:val="00BB05C8"/>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numbering" w:customStyle="1" w:styleId="ImportedStyle10">
    <w:name w:val="Imported Style 10"/>
    <w:rsid w:val="00BB05C8"/>
    <w:pPr>
      <w:numPr>
        <w:numId w:val="2"/>
      </w:numPr>
    </w:pPr>
  </w:style>
  <w:style w:type="paragraph" w:customStyle="1" w:styleId="Default">
    <w:name w:val="Default"/>
    <w:rsid w:val="00AF0115"/>
    <w:pPr>
      <w:autoSpaceDE w:val="0"/>
      <w:autoSpaceDN w:val="0"/>
      <w:adjustRightInd w:val="0"/>
    </w:pPr>
    <w:rPr>
      <w:rFonts w:ascii="Conduit ITC Pro Medium" w:hAnsi="Conduit ITC Pro Medium" w:cs="Conduit ITC Pro Medium"/>
      <w:color w:val="000000"/>
      <w:sz w:val="24"/>
      <w:szCs w:val="24"/>
    </w:rPr>
  </w:style>
  <w:style w:type="paragraph" w:customStyle="1" w:styleId="Pa11">
    <w:name w:val="Pa11"/>
    <w:basedOn w:val="Default"/>
    <w:next w:val="Default"/>
    <w:uiPriority w:val="99"/>
    <w:rsid w:val="00AF0115"/>
    <w:pPr>
      <w:spacing w:line="211" w:lineRule="atLeast"/>
    </w:pPr>
    <w:rPr>
      <w:rFonts w:cs="Times New Roman"/>
      <w:color w:val="auto"/>
    </w:rPr>
  </w:style>
  <w:style w:type="character" w:customStyle="1" w:styleId="A5">
    <w:name w:val="A5"/>
    <w:uiPriority w:val="99"/>
    <w:rsid w:val="00AF0115"/>
    <w:rPr>
      <w:rFonts w:cs="Conduit ITC Pro Medium"/>
      <w:color w:val="000000"/>
    </w:rPr>
  </w:style>
  <w:style w:type="paragraph" w:styleId="KeinLeerraum">
    <w:name w:val="No Spacing"/>
    <w:uiPriority w:val="99"/>
    <w:qFormat/>
    <w:rsid w:val="00BD6FD0"/>
    <w:rPr>
      <w:sz w:val="21"/>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6E57D-DEE9-40D7-B7DD-CB43D08FF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1475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6</cp:revision>
  <cp:lastPrinted>2018-08-23T12:58:00Z</cp:lastPrinted>
  <dcterms:created xsi:type="dcterms:W3CDTF">2018-09-14T08:58:00Z</dcterms:created>
  <dcterms:modified xsi:type="dcterms:W3CDTF">2018-09-18T13:34:00Z</dcterms:modified>
</cp:coreProperties>
</file>